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9C70" w14:textId="77777777" w:rsidR="009A0F90" w:rsidRDefault="000C7EA3">
      <w:pPr>
        <w:rPr>
          <w:sz w:val="24"/>
          <w:szCs w:val="24"/>
          <w:lang w:val="nl-NL"/>
        </w:rPr>
      </w:pPr>
      <w:r w:rsidRPr="00FF7BBA">
        <w:rPr>
          <w:sz w:val="24"/>
          <w:szCs w:val="24"/>
          <w:lang w:val="nl-NL"/>
        </w:rPr>
        <w:t>Stand van zaken beoordelen meetonzekerheid in NTA</w:t>
      </w:r>
      <w:r w:rsidR="005A02CE" w:rsidRPr="00FF7BBA">
        <w:rPr>
          <w:sz w:val="24"/>
          <w:szCs w:val="24"/>
          <w:lang w:val="nl-NL"/>
        </w:rPr>
        <w:t xml:space="preserve"> 9065-2.2023</w:t>
      </w:r>
    </w:p>
    <w:p w14:paraId="7EA61C4D" w14:textId="212A1F9B" w:rsidR="009A0F90" w:rsidRPr="009A0F90" w:rsidRDefault="009A0F90">
      <w:pPr>
        <w:rPr>
          <w:sz w:val="20"/>
          <w:szCs w:val="20"/>
          <w:lang w:val="nl-NL"/>
        </w:rPr>
      </w:pPr>
      <w:r w:rsidRPr="009A0F90">
        <w:rPr>
          <w:sz w:val="20"/>
          <w:szCs w:val="20"/>
          <w:lang w:val="nl-NL"/>
        </w:rPr>
        <w:t>Notitie voor NEN-KAGO overleg 21-6-2024</w:t>
      </w:r>
    </w:p>
    <w:p w14:paraId="012C6502" w14:textId="11598739" w:rsidR="00FF7BBA" w:rsidRPr="00B720F7" w:rsidRDefault="00FF7BBA" w:rsidP="00FF7BBA">
      <w:pPr>
        <w:spacing w:after="0"/>
        <w:rPr>
          <w:lang w:val="en-US"/>
        </w:rPr>
      </w:pPr>
      <w:r w:rsidRPr="00B720F7">
        <w:rPr>
          <w:lang w:val="en-US"/>
        </w:rPr>
        <w:t>Nico Ogink</w:t>
      </w:r>
    </w:p>
    <w:p w14:paraId="0C2E8825" w14:textId="146AD166" w:rsidR="006556F3" w:rsidRPr="006556F3" w:rsidRDefault="006556F3" w:rsidP="00FF7BBA">
      <w:pPr>
        <w:spacing w:after="0"/>
        <w:rPr>
          <w:lang w:val="en-US"/>
        </w:rPr>
      </w:pPr>
      <w:r w:rsidRPr="006556F3">
        <w:rPr>
          <w:lang w:val="en-US"/>
        </w:rPr>
        <w:t>Wageningen University and Re</w:t>
      </w:r>
      <w:r>
        <w:rPr>
          <w:lang w:val="en-US"/>
        </w:rPr>
        <w:t>search</w:t>
      </w:r>
    </w:p>
    <w:p w14:paraId="1E01AB2B" w14:textId="4BE3DFD6" w:rsidR="00FF7BBA" w:rsidRPr="00B720F7" w:rsidRDefault="00FF7BBA">
      <w:pPr>
        <w:rPr>
          <w:lang w:val="nl-NL"/>
        </w:rPr>
      </w:pPr>
      <w:r w:rsidRPr="00B720F7">
        <w:rPr>
          <w:lang w:val="nl-NL"/>
        </w:rPr>
        <w:t>19 juni 2024</w:t>
      </w:r>
    </w:p>
    <w:p w14:paraId="033F26F9" w14:textId="10BC146D" w:rsidR="00F84A36" w:rsidRDefault="005A02CE">
      <w:pPr>
        <w:rPr>
          <w:lang w:val="nl-NL"/>
        </w:rPr>
      </w:pPr>
      <w:r>
        <w:rPr>
          <w:lang w:val="nl-NL"/>
        </w:rPr>
        <w:t>In de huidige versie van de NTA-9065</w:t>
      </w:r>
      <w:r w:rsidR="00E6369A">
        <w:rPr>
          <w:lang w:val="nl-NL"/>
        </w:rPr>
        <w:t xml:space="preserve"> wordt in hoofdstuk 13 van deel 2</w:t>
      </w:r>
      <w:r w:rsidR="00A40FA0">
        <w:rPr>
          <w:lang w:val="nl-NL"/>
        </w:rPr>
        <w:t xml:space="preserve"> de meetonzekerheid besproken die optreedt bij het uitvoeren van een geuronderzoek.</w:t>
      </w:r>
      <w:r w:rsidR="00407ED1">
        <w:rPr>
          <w:lang w:val="nl-NL"/>
        </w:rPr>
        <w:t xml:space="preserve"> Uitgangspunt daarbij is dat hier de factor 2 als toetsingscriterium </w:t>
      </w:r>
      <w:r w:rsidR="00FF7BBA">
        <w:rPr>
          <w:lang w:val="nl-NL"/>
        </w:rPr>
        <w:t xml:space="preserve">wordt gehanteerd </w:t>
      </w:r>
      <w:r w:rsidR="00407ED1">
        <w:rPr>
          <w:lang w:val="nl-NL"/>
        </w:rPr>
        <w:t xml:space="preserve">voor toelaatbare meetonzekerheid van de gemeten waarde in een geuremissie-onderzoek. Dit toetsingscriterium is gelijk aan die in de vorige NTA-versie. </w:t>
      </w:r>
    </w:p>
    <w:p w14:paraId="6B68EEEA" w14:textId="7F8AB517" w:rsidR="009B192E" w:rsidRDefault="00407ED1">
      <w:pPr>
        <w:rPr>
          <w:lang w:val="nl-NL"/>
        </w:rPr>
      </w:pPr>
      <w:r>
        <w:rPr>
          <w:lang w:val="nl-NL"/>
        </w:rPr>
        <w:t>In hoofdstuk 13.2 worden de uitgangspunten voor het vaststellen van de meetonzekerheid nader toegelicht. De meetonzekerheid is de optelsom van een aantal deel-onzekerheden.</w:t>
      </w:r>
      <w:r w:rsidR="00694741">
        <w:rPr>
          <w:lang w:val="nl-NL"/>
        </w:rPr>
        <w:t xml:space="preserve"> Het betreft hier zowel de deelonzekerheden binnen een geurlaboratorium als de onzekerheid als gevolg van variatie tussen geurlaboratoria</w:t>
      </w:r>
      <w:r w:rsidR="009B3963">
        <w:rPr>
          <w:lang w:val="nl-NL"/>
        </w:rPr>
        <w:t xml:space="preserve"> (</w:t>
      </w:r>
      <w:proofErr w:type="spellStart"/>
      <w:r w:rsidR="009B3963">
        <w:rPr>
          <w:lang w:val="nl-NL"/>
        </w:rPr>
        <w:t>interlaboratorium</w:t>
      </w:r>
      <w:proofErr w:type="spellEnd"/>
      <w:r w:rsidR="009B3963">
        <w:rPr>
          <w:lang w:val="nl-NL"/>
        </w:rPr>
        <w:t>-reproduceerbaarheid)</w:t>
      </w:r>
      <w:r w:rsidR="009B192E">
        <w:rPr>
          <w:lang w:val="nl-NL"/>
        </w:rPr>
        <w:t>. De laatstgenoemde reproduceerbaarheid kan alleen via ringtestonderzoek</w:t>
      </w:r>
      <w:r w:rsidR="006556F3">
        <w:rPr>
          <w:lang w:val="nl-NL"/>
        </w:rPr>
        <w:t xml:space="preserve"> waaraan alle laboratoria deelnemen</w:t>
      </w:r>
      <w:r w:rsidR="009B192E">
        <w:rPr>
          <w:lang w:val="nl-NL"/>
        </w:rPr>
        <w:t xml:space="preserve"> worden vastgesteld. </w:t>
      </w:r>
      <w:r w:rsidR="00F84A36">
        <w:rPr>
          <w:lang w:val="nl-NL"/>
        </w:rPr>
        <w:t>De</w:t>
      </w:r>
      <w:r w:rsidR="009B192E">
        <w:rPr>
          <w:lang w:val="nl-NL"/>
        </w:rPr>
        <w:t xml:space="preserve"> in de NTA</w:t>
      </w:r>
      <w:r w:rsidR="00FF7BBA">
        <w:rPr>
          <w:lang w:val="nl-NL"/>
        </w:rPr>
        <w:t xml:space="preserve"> 9065-2.2023</w:t>
      </w:r>
      <w:r w:rsidR="009B192E">
        <w:rPr>
          <w:lang w:val="nl-NL"/>
        </w:rPr>
        <w:t xml:space="preserve"> gebruikte</w:t>
      </w:r>
      <w:r w:rsidR="00F84A36">
        <w:rPr>
          <w:lang w:val="nl-NL"/>
        </w:rPr>
        <w:t xml:space="preserve"> waarden van de deelonzekerheden zijn afgeleid uit een </w:t>
      </w:r>
      <w:r w:rsidR="009B192E">
        <w:rPr>
          <w:lang w:val="nl-NL"/>
        </w:rPr>
        <w:t>wetenschappelijke publicatie</w:t>
      </w:r>
      <w:r w:rsidR="006556F3">
        <w:rPr>
          <w:rStyle w:val="Voetnootmarkering"/>
          <w:lang w:val="nl-NL"/>
        </w:rPr>
        <w:footnoteReference w:id="1"/>
      </w:r>
      <w:r w:rsidR="009B192E">
        <w:rPr>
          <w:lang w:val="nl-NL"/>
        </w:rPr>
        <w:t xml:space="preserve"> die een statistische </w:t>
      </w:r>
      <w:r w:rsidR="00F84A36">
        <w:rPr>
          <w:lang w:val="nl-NL"/>
        </w:rPr>
        <w:t>analyse</w:t>
      </w:r>
      <w:r w:rsidR="009B192E">
        <w:rPr>
          <w:lang w:val="nl-NL"/>
        </w:rPr>
        <w:t xml:space="preserve"> bevat</w:t>
      </w:r>
      <w:r w:rsidR="00F84A36">
        <w:rPr>
          <w:lang w:val="nl-NL"/>
        </w:rPr>
        <w:t xml:space="preserve"> van een reeks ringtest-resultaten van Nederlandse laboratoria over meerdere jaren</w:t>
      </w:r>
      <w:r w:rsidR="009B192E">
        <w:rPr>
          <w:lang w:val="nl-NL"/>
        </w:rPr>
        <w:t xml:space="preserve">. De berekende onzekerheden uit deze reeks </w:t>
      </w:r>
      <w:r w:rsidR="00F84A36">
        <w:rPr>
          <w:lang w:val="nl-NL"/>
        </w:rPr>
        <w:t>beschrijft de situatie tot 2013</w:t>
      </w:r>
      <w:r w:rsidR="009B192E">
        <w:rPr>
          <w:lang w:val="nl-NL"/>
        </w:rPr>
        <w:t xml:space="preserve"> en </w:t>
      </w:r>
      <w:r w:rsidR="00F84A36">
        <w:rPr>
          <w:lang w:val="nl-NL"/>
        </w:rPr>
        <w:t xml:space="preserve">zijn representatief voor het uitvoeren van geurmetingen volgens </w:t>
      </w:r>
      <w:r w:rsidR="009B192E">
        <w:rPr>
          <w:lang w:val="nl-NL"/>
        </w:rPr>
        <w:t xml:space="preserve">de toenmalige </w:t>
      </w:r>
      <w:r w:rsidR="00F84A36">
        <w:rPr>
          <w:lang w:val="nl-NL"/>
        </w:rPr>
        <w:t>NEN-EN 13725</w:t>
      </w:r>
      <w:r w:rsidR="00694741">
        <w:rPr>
          <w:lang w:val="nl-NL"/>
        </w:rPr>
        <w:t>:2003.</w:t>
      </w:r>
    </w:p>
    <w:p w14:paraId="5A4D8BC6" w14:textId="5C056C72" w:rsidR="000C7EA3" w:rsidRDefault="00CA718B">
      <w:pPr>
        <w:rPr>
          <w:lang w:val="nl-NL"/>
        </w:rPr>
      </w:pPr>
      <w:r>
        <w:rPr>
          <w:lang w:val="nl-NL"/>
        </w:rPr>
        <w:t>In 2022 is de herziene versie voor geurmetingen (</w:t>
      </w:r>
      <w:r w:rsidRPr="00CA718B">
        <w:rPr>
          <w:lang w:val="nl-NL"/>
        </w:rPr>
        <w:t>NEN-EN 13725:20</w:t>
      </w:r>
      <w:r>
        <w:rPr>
          <w:lang w:val="nl-NL"/>
        </w:rPr>
        <w:t>22) gepubliceerd. Dit vond plaats nadat de werkgroep voor de herziening van NTA 9065 het eindconcept had afgerond. Van de nieuwe EN 13725 versie wordt verwacht dat</w:t>
      </w:r>
      <w:r w:rsidR="006E69A5">
        <w:rPr>
          <w:lang w:val="nl-NL"/>
        </w:rPr>
        <w:t xml:space="preserve"> geurmetingen</w:t>
      </w:r>
      <w:r>
        <w:rPr>
          <w:lang w:val="nl-NL"/>
        </w:rPr>
        <w:t xml:space="preserve"> </w:t>
      </w:r>
      <w:r w:rsidR="006E69A5">
        <w:rPr>
          <w:lang w:val="nl-NL"/>
        </w:rPr>
        <w:t>in potentie met</w:t>
      </w:r>
      <w:r>
        <w:rPr>
          <w:lang w:val="nl-NL"/>
        </w:rPr>
        <w:t xml:space="preserve"> een lagere meetonzekerheid </w:t>
      </w:r>
      <w:r w:rsidR="006E69A5">
        <w:rPr>
          <w:lang w:val="nl-NL"/>
        </w:rPr>
        <w:t>kunnen worden uitgevoerd, maar d</w:t>
      </w:r>
      <w:r w:rsidR="00FF7BBA">
        <w:rPr>
          <w:lang w:val="nl-NL"/>
        </w:rPr>
        <w:t>it moet</w:t>
      </w:r>
      <w:r w:rsidR="006E69A5">
        <w:rPr>
          <w:lang w:val="nl-NL"/>
        </w:rPr>
        <w:t xml:space="preserve"> wel </w:t>
      </w:r>
      <w:r w:rsidR="006556F3">
        <w:rPr>
          <w:lang w:val="nl-NL"/>
        </w:rPr>
        <w:t xml:space="preserve">eerst </w:t>
      </w:r>
      <w:r w:rsidR="006E69A5">
        <w:rPr>
          <w:lang w:val="nl-NL"/>
        </w:rPr>
        <w:t xml:space="preserve">met nieuwe ringtesten worden onderbouwd. </w:t>
      </w:r>
      <w:r w:rsidR="00FF7BBA">
        <w:rPr>
          <w:lang w:val="nl-NL"/>
        </w:rPr>
        <w:t>Nog niet alle</w:t>
      </w:r>
      <w:r w:rsidR="006E69A5">
        <w:rPr>
          <w:lang w:val="nl-NL"/>
        </w:rPr>
        <w:t xml:space="preserve"> Nederlandse geurlaboratoria hebben momenteel (juni 2024) de nieuwe EN 13725:2022 geïmplementeerd. Er is daarom nog geen informatie beschikbaar waarmee de meetonzekerheid</w:t>
      </w:r>
      <w:r w:rsidR="00A25809">
        <w:rPr>
          <w:lang w:val="nl-NL"/>
        </w:rPr>
        <w:t xml:space="preserve"> in de huidige NTA 9065-2.2023 kan worden geactualiseerd op basis van de vernieuwde EN 13725 versie. Volledige implementatie</w:t>
      </w:r>
      <w:r w:rsidR="006556F3">
        <w:rPr>
          <w:lang w:val="nl-NL"/>
        </w:rPr>
        <w:t xml:space="preserve"> van NEN-EN 13725:2022</w:t>
      </w:r>
      <w:r w:rsidR="00A25809">
        <w:rPr>
          <w:lang w:val="nl-NL"/>
        </w:rPr>
        <w:t xml:space="preserve"> door alle laboratoria zal waarschijnlijk </w:t>
      </w:r>
      <w:r w:rsidR="00CE2B17">
        <w:rPr>
          <w:lang w:val="nl-NL"/>
        </w:rPr>
        <w:t>niet eerder dan</w:t>
      </w:r>
      <w:r w:rsidR="00A25809">
        <w:rPr>
          <w:lang w:val="nl-NL"/>
        </w:rPr>
        <w:t xml:space="preserve"> najaar</w:t>
      </w:r>
      <w:r w:rsidR="00B720F7">
        <w:rPr>
          <w:lang w:val="nl-NL"/>
        </w:rPr>
        <w:t xml:space="preserve"> 2024</w:t>
      </w:r>
      <w:r w:rsidR="00A25809">
        <w:rPr>
          <w:lang w:val="nl-NL"/>
        </w:rPr>
        <w:t xml:space="preserve"> worden gerealiseerd. Er moet dan </w:t>
      </w:r>
      <w:r w:rsidR="006556F3">
        <w:rPr>
          <w:lang w:val="nl-NL"/>
        </w:rPr>
        <w:t>vervolgens</w:t>
      </w:r>
      <w:r w:rsidR="00CE2B17">
        <w:rPr>
          <w:lang w:val="nl-NL"/>
        </w:rPr>
        <w:t xml:space="preserve"> rekening</w:t>
      </w:r>
      <w:r w:rsidR="00A25809">
        <w:rPr>
          <w:lang w:val="nl-NL"/>
        </w:rPr>
        <w:t xml:space="preserve"> worden gehouden met een doorlooptijd </w:t>
      </w:r>
      <w:r w:rsidR="00B720F7">
        <w:rPr>
          <w:lang w:val="nl-NL"/>
        </w:rPr>
        <w:t xml:space="preserve">in 2025 </w:t>
      </w:r>
      <w:r w:rsidR="00A25809">
        <w:rPr>
          <w:lang w:val="nl-NL"/>
        </w:rPr>
        <w:t>om een aantal ringtesten uit te voeren waaruit de meetonzekerheid kan worden berekend</w:t>
      </w:r>
      <w:r w:rsidR="00CE2B17">
        <w:rPr>
          <w:lang w:val="nl-NL"/>
        </w:rPr>
        <w:t xml:space="preserve">. Daarbij is het van belang te streven naar aansluiting in de ringtesten van andere buitenlandse laboratoria die gebruik maken van de in de NTA voorgeschreven </w:t>
      </w:r>
      <w:proofErr w:type="spellStart"/>
      <w:r w:rsidR="00CE2B17">
        <w:rPr>
          <w:lang w:val="nl-NL"/>
        </w:rPr>
        <w:t>forced-choice</w:t>
      </w:r>
      <w:proofErr w:type="spellEnd"/>
      <w:r w:rsidR="00CE2B17">
        <w:rPr>
          <w:lang w:val="nl-NL"/>
        </w:rPr>
        <w:t xml:space="preserve"> methode om de spreiding tussen laboratoria goed te kunnen schatten. Vervolgens moeten de resultaten hieruit verwerkt en gepubliceerd worden</w:t>
      </w:r>
      <w:r w:rsidR="00A25809">
        <w:rPr>
          <w:lang w:val="nl-NL"/>
        </w:rPr>
        <w:t>.</w:t>
      </w:r>
      <w:r w:rsidR="00CE2B17">
        <w:rPr>
          <w:lang w:val="nl-NL"/>
        </w:rPr>
        <w:t xml:space="preserve"> </w:t>
      </w:r>
    </w:p>
    <w:p w14:paraId="598A632F" w14:textId="71C11E7C" w:rsidR="000C7EA3" w:rsidRPr="000C7EA3" w:rsidRDefault="00A25809">
      <w:pPr>
        <w:rPr>
          <w:lang w:val="nl-NL"/>
        </w:rPr>
      </w:pPr>
      <w:r>
        <w:rPr>
          <w:lang w:val="nl-NL"/>
        </w:rPr>
        <w:t xml:space="preserve">Advies is de gepubliceerde berekeningswijze in NTA 9065-2.2023 </w:t>
      </w:r>
      <w:r w:rsidR="00FF7BBA">
        <w:rPr>
          <w:lang w:val="nl-NL"/>
        </w:rPr>
        <w:t xml:space="preserve">voorlopig </w:t>
      </w:r>
      <w:r>
        <w:rPr>
          <w:lang w:val="nl-NL"/>
        </w:rPr>
        <w:t>te handhaven</w:t>
      </w:r>
      <w:r w:rsidR="00FF7BBA">
        <w:rPr>
          <w:lang w:val="nl-NL"/>
        </w:rPr>
        <w:t>,</w:t>
      </w:r>
      <w:r>
        <w:rPr>
          <w:lang w:val="nl-NL"/>
        </w:rPr>
        <w:t xml:space="preserve"> </w:t>
      </w:r>
      <w:r w:rsidR="00FF7BBA">
        <w:rPr>
          <w:lang w:val="nl-NL"/>
        </w:rPr>
        <w:t>omdat dit momenteel de beste onderbouwing is van wat bekend is over de meetonzekerheid van de EN 13725 in zijn algemeenheid</w:t>
      </w:r>
      <w:r w:rsidR="006556F3">
        <w:rPr>
          <w:lang w:val="nl-NL"/>
        </w:rPr>
        <w:t>.</w:t>
      </w:r>
      <w:r w:rsidR="00FF7BBA">
        <w:rPr>
          <w:lang w:val="nl-NL"/>
        </w:rPr>
        <w:t xml:space="preserve"> </w:t>
      </w:r>
      <w:r w:rsidR="009A0F90">
        <w:rPr>
          <w:lang w:val="nl-NL"/>
        </w:rPr>
        <w:t>Wanneer de</w:t>
      </w:r>
      <w:r w:rsidR="00FF7BBA">
        <w:rPr>
          <w:lang w:val="nl-NL"/>
        </w:rPr>
        <w:t xml:space="preserve"> specifieke meetonzekerheid van </w:t>
      </w:r>
      <w:r w:rsidR="009A0F90">
        <w:rPr>
          <w:lang w:val="nl-NL"/>
        </w:rPr>
        <w:t>EN 13725:2022</w:t>
      </w:r>
      <w:r w:rsidR="00FF7BBA">
        <w:rPr>
          <w:lang w:val="nl-NL"/>
        </w:rPr>
        <w:t xml:space="preserve"> kan worden ingeschat op basis van nieuwe ringtest-data</w:t>
      </w:r>
      <w:r w:rsidR="009A0F90">
        <w:rPr>
          <w:lang w:val="nl-NL"/>
        </w:rPr>
        <w:t xml:space="preserve">, kan het onderdeel meetonzekerheid in de NTA hierop worden aangepast. </w:t>
      </w:r>
    </w:p>
    <w:sectPr w:rsidR="000C7EA3" w:rsidRPr="000C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D5EB" w14:textId="77777777" w:rsidR="006556F3" w:rsidRDefault="006556F3" w:rsidP="006556F3">
      <w:pPr>
        <w:spacing w:after="0" w:line="240" w:lineRule="auto"/>
      </w:pPr>
      <w:r>
        <w:separator/>
      </w:r>
    </w:p>
  </w:endnote>
  <w:endnote w:type="continuationSeparator" w:id="0">
    <w:p w14:paraId="126A5D24" w14:textId="77777777" w:rsidR="006556F3" w:rsidRDefault="006556F3" w:rsidP="0065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FFFA" w14:textId="77777777" w:rsidR="006556F3" w:rsidRDefault="006556F3" w:rsidP="006556F3">
      <w:pPr>
        <w:spacing w:after="0" w:line="240" w:lineRule="auto"/>
      </w:pPr>
      <w:r>
        <w:separator/>
      </w:r>
    </w:p>
  </w:footnote>
  <w:footnote w:type="continuationSeparator" w:id="0">
    <w:p w14:paraId="4E4CA493" w14:textId="77777777" w:rsidR="006556F3" w:rsidRDefault="006556F3" w:rsidP="006556F3">
      <w:pPr>
        <w:spacing w:after="0" w:line="240" w:lineRule="auto"/>
      </w:pPr>
      <w:r>
        <w:continuationSeparator/>
      </w:r>
    </w:p>
  </w:footnote>
  <w:footnote w:id="1">
    <w:p w14:paraId="07523463" w14:textId="7B51CE69" w:rsidR="006556F3" w:rsidRPr="006556F3" w:rsidRDefault="006556F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6556F3">
        <w:rPr>
          <w:lang w:val="nl-NL"/>
        </w:rPr>
        <w:t xml:space="preserve"> </w:t>
      </w:r>
      <w:r w:rsidRPr="006556F3">
        <w:rPr>
          <w:sz w:val="16"/>
          <w:szCs w:val="16"/>
          <w:lang w:val="nl-NL"/>
        </w:rPr>
        <w:t xml:space="preserve">J.V. Klarenbeek, N.W.M. Ogink &amp; H. van der Voet, 2014. </w:t>
      </w:r>
      <w:r w:rsidRPr="006556F3">
        <w:rPr>
          <w:sz w:val="16"/>
          <w:szCs w:val="16"/>
          <w:lang w:val="en-US"/>
        </w:rPr>
        <w:t>Odor measurements according to EN 13725: a statistical analysis of variance components. Atmospheric Environment, Vol. 86 (2014), p. 9-15.</w:t>
      </w:r>
      <w:r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EA3"/>
    <w:rsid w:val="000C7EA3"/>
    <w:rsid w:val="00407ED1"/>
    <w:rsid w:val="00462817"/>
    <w:rsid w:val="005A02CE"/>
    <w:rsid w:val="006556F3"/>
    <w:rsid w:val="00694741"/>
    <w:rsid w:val="006A31CB"/>
    <w:rsid w:val="006E69A5"/>
    <w:rsid w:val="0070449C"/>
    <w:rsid w:val="0073458F"/>
    <w:rsid w:val="00865801"/>
    <w:rsid w:val="009A0F90"/>
    <w:rsid w:val="009B192E"/>
    <w:rsid w:val="009B3963"/>
    <w:rsid w:val="00A25809"/>
    <w:rsid w:val="00A40FA0"/>
    <w:rsid w:val="00B56CB5"/>
    <w:rsid w:val="00B720F7"/>
    <w:rsid w:val="00CA718B"/>
    <w:rsid w:val="00CE2B17"/>
    <w:rsid w:val="00CF0A28"/>
    <w:rsid w:val="00D46536"/>
    <w:rsid w:val="00E6369A"/>
    <w:rsid w:val="00F84A3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B03B"/>
  <w15:chartTrackingRefBased/>
  <w15:docId w15:val="{2ACE9310-F871-4939-8D57-42B1635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17"/>
        <w:szCs w:val="22"/>
        <w:lang w:val="nl-NL" w:eastAsia="en-US" w:bidi="ar-SA"/>
        <w14:ligatures w14:val="standardContextual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56F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56F3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5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0D28-9879-4EB3-AC23-AF4527DE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Coolen, Marlo (RWS WVL)</cp:lastModifiedBy>
  <cp:revision>2</cp:revision>
  <dcterms:created xsi:type="dcterms:W3CDTF">2024-10-01T13:34:00Z</dcterms:created>
  <dcterms:modified xsi:type="dcterms:W3CDTF">2024-10-01T13:34:00Z</dcterms:modified>
</cp:coreProperties>
</file>